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4AA71" w14:textId="77777777" w:rsidR="001D01A4" w:rsidRPr="00FF2D55" w:rsidRDefault="001D01A4" w:rsidP="0026589B">
      <w:pPr>
        <w:spacing w:after="0" w:line="240" w:lineRule="auto"/>
        <w:ind w:left="7082"/>
        <w:jc w:val="right"/>
        <w:rPr>
          <w:rFonts w:eastAsia="Calibri" w:cstheme="minorHAnsi"/>
        </w:rPr>
      </w:pPr>
      <w:bookmarkStart w:id="0" w:name="_GoBack"/>
      <w:bookmarkEnd w:id="0"/>
      <w:r w:rsidRPr="00FF2D55">
        <w:rPr>
          <w:rFonts w:eastAsia="Calibri" w:cstheme="minorHAnsi"/>
        </w:rPr>
        <w:t xml:space="preserve">Załącznik do Umowy </w:t>
      </w:r>
    </w:p>
    <w:p w14:paraId="10DB558B" w14:textId="77777777" w:rsidR="001D01A4" w:rsidRPr="00FF2D55" w:rsidRDefault="001D01A4" w:rsidP="0026589B">
      <w:pPr>
        <w:spacing w:after="0" w:line="240" w:lineRule="auto"/>
        <w:ind w:left="7082"/>
        <w:jc w:val="right"/>
        <w:rPr>
          <w:rFonts w:eastAsia="Calibri" w:cstheme="minorHAnsi"/>
        </w:rPr>
      </w:pPr>
      <w:r w:rsidRPr="00FF2D55">
        <w:rPr>
          <w:rFonts w:eastAsia="Calibri" w:cstheme="minorHAnsi"/>
        </w:rPr>
        <w:t>nr  z dnia</w:t>
      </w:r>
      <w:r w:rsidR="0026589B" w:rsidRPr="00FF2D55">
        <w:rPr>
          <w:rFonts w:eastAsia="Calibri" w:cstheme="minorHAnsi"/>
        </w:rPr>
        <w:t xml:space="preserve"> </w:t>
      </w:r>
    </w:p>
    <w:p w14:paraId="496D7A95" w14:textId="77777777" w:rsidR="001D01A4" w:rsidRPr="00FF2D55" w:rsidRDefault="001D01A4" w:rsidP="0026589B">
      <w:pPr>
        <w:spacing w:after="0" w:line="240" w:lineRule="auto"/>
        <w:jc w:val="right"/>
        <w:rPr>
          <w:rFonts w:eastAsia="Calibri" w:cstheme="minorHAnsi"/>
        </w:rPr>
      </w:pPr>
    </w:p>
    <w:p w14:paraId="0804773E" w14:textId="77777777" w:rsidR="001D01A4" w:rsidRPr="00FF2D55" w:rsidRDefault="001D01A4" w:rsidP="001D01A4">
      <w:pPr>
        <w:spacing w:after="0" w:line="240" w:lineRule="auto"/>
        <w:jc w:val="center"/>
        <w:rPr>
          <w:rFonts w:eastAsia="Calibri" w:cstheme="minorHAnsi"/>
        </w:rPr>
      </w:pPr>
      <w:r w:rsidRPr="00FF2D55">
        <w:rPr>
          <w:rFonts w:eastAsia="Calibri" w:cstheme="minorHAnsi"/>
        </w:rPr>
        <w:t>Umowa powierzenia przetwarzania danych osobowych</w:t>
      </w:r>
    </w:p>
    <w:p w14:paraId="2E5F3DDF" w14:textId="77777777" w:rsidR="001D01A4" w:rsidRPr="00FF2D55" w:rsidRDefault="001D01A4" w:rsidP="001D01A4">
      <w:pPr>
        <w:spacing w:after="0" w:line="240" w:lineRule="auto"/>
        <w:jc w:val="center"/>
        <w:rPr>
          <w:rFonts w:eastAsia="Calibri" w:cstheme="minorHAnsi"/>
        </w:rPr>
      </w:pPr>
      <w:r w:rsidRPr="00FF2D55">
        <w:rPr>
          <w:rFonts w:eastAsia="Calibri" w:cstheme="minorHAnsi"/>
        </w:rPr>
        <w:t>zawarta w dniu …………………… w Toruniu</w:t>
      </w:r>
    </w:p>
    <w:p w14:paraId="16D55E45" w14:textId="77777777" w:rsidR="001D01A4" w:rsidRPr="00FF2D55" w:rsidRDefault="001D01A4" w:rsidP="001D01A4">
      <w:pPr>
        <w:spacing w:after="0" w:line="240" w:lineRule="auto"/>
        <w:jc w:val="both"/>
        <w:rPr>
          <w:rFonts w:eastAsia="Calibri" w:cstheme="minorHAnsi"/>
        </w:rPr>
      </w:pPr>
      <w:r w:rsidRPr="00FF2D55">
        <w:rPr>
          <w:rFonts w:eastAsia="Calibri" w:cstheme="minorHAnsi"/>
        </w:rPr>
        <w:t xml:space="preserve">pomiędzy: </w:t>
      </w:r>
    </w:p>
    <w:p w14:paraId="128E30C5" w14:textId="77777777" w:rsidR="001D01A4" w:rsidRPr="00FF2D55" w:rsidRDefault="001D01A4" w:rsidP="001D01A4">
      <w:pPr>
        <w:spacing w:after="0" w:line="240" w:lineRule="auto"/>
        <w:jc w:val="both"/>
        <w:rPr>
          <w:rFonts w:eastAsia="Calibri" w:cstheme="minorHAnsi"/>
        </w:rPr>
      </w:pPr>
    </w:p>
    <w:p w14:paraId="73F1B5C7" w14:textId="77777777" w:rsidR="00473F35" w:rsidRPr="00FF2D55" w:rsidRDefault="00473F35" w:rsidP="00473F35">
      <w:pPr>
        <w:autoSpaceDE w:val="0"/>
        <w:spacing w:after="0" w:line="240" w:lineRule="auto"/>
        <w:jc w:val="both"/>
        <w:rPr>
          <w:rFonts w:cstheme="minorHAnsi"/>
        </w:rPr>
      </w:pPr>
      <w:r w:rsidRPr="00FF2D55">
        <w:rPr>
          <w:rFonts w:cstheme="minorHAnsi"/>
        </w:rPr>
        <w:t xml:space="preserve">Toruńskim Towarzystwem Budownictwa Społecznego Sp. z o.o. z siedzibą w Toruniu przy </w:t>
      </w:r>
      <w:r w:rsidRPr="00FF2D55">
        <w:rPr>
          <w:rFonts w:cstheme="minorHAnsi"/>
        </w:rPr>
        <w:br/>
      </w:r>
      <w:r w:rsidRPr="00FF2D55">
        <w:rPr>
          <w:rFonts w:eastAsia="Calibri" w:cstheme="minorHAnsi"/>
        </w:rPr>
        <w:t xml:space="preserve">ul. Watzenrodego 17, </w:t>
      </w:r>
      <w:r w:rsidRPr="00FF2D55">
        <w:rPr>
          <w:rFonts w:cstheme="minorHAnsi"/>
        </w:rPr>
        <w:t>zarejestrowanym w KRS pod numerem 0000037093, posiadającym NIP 9561805065, reprezentowanym przez:</w:t>
      </w:r>
    </w:p>
    <w:p w14:paraId="1AD786AF" w14:textId="77777777" w:rsidR="00473F35" w:rsidRPr="00FF2D55" w:rsidRDefault="00473F35" w:rsidP="00473F35">
      <w:pPr>
        <w:autoSpaceDE w:val="0"/>
        <w:spacing w:after="0" w:line="240" w:lineRule="auto"/>
        <w:rPr>
          <w:rFonts w:cstheme="minorHAnsi"/>
        </w:rPr>
      </w:pPr>
      <w:r w:rsidRPr="00FF2D55">
        <w:rPr>
          <w:rFonts w:cstheme="minorHAnsi"/>
        </w:rPr>
        <w:t xml:space="preserve">Beatę Żółtowską - Prezesa Zarządu </w:t>
      </w:r>
    </w:p>
    <w:p w14:paraId="5956B6EC" w14:textId="77777777" w:rsidR="001D01A4" w:rsidRPr="00FF2D55" w:rsidRDefault="001D01A4" w:rsidP="001D01A4">
      <w:pPr>
        <w:spacing w:after="0" w:line="240" w:lineRule="auto"/>
        <w:jc w:val="both"/>
        <w:rPr>
          <w:rFonts w:eastAsia="Calibri" w:cstheme="minorHAnsi"/>
        </w:rPr>
      </w:pPr>
      <w:r w:rsidRPr="00FF2D55">
        <w:rPr>
          <w:rFonts w:eastAsia="Calibri" w:cstheme="minorHAnsi"/>
        </w:rPr>
        <w:t>zwanym dalej „</w:t>
      </w:r>
      <w:r w:rsidRPr="00FF2D55">
        <w:rPr>
          <w:rFonts w:eastAsia="Calibri" w:cstheme="minorHAnsi"/>
          <w:b/>
        </w:rPr>
        <w:t>Administratorem danych”</w:t>
      </w:r>
    </w:p>
    <w:p w14:paraId="6EB46348" w14:textId="77777777" w:rsidR="001D01A4" w:rsidRPr="00FF2D55" w:rsidRDefault="001D01A4" w:rsidP="001D01A4">
      <w:pPr>
        <w:spacing w:after="0" w:line="240" w:lineRule="auto"/>
        <w:jc w:val="both"/>
        <w:rPr>
          <w:rFonts w:eastAsia="Calibri" w:cstheme="minorHAnsi"/>
        </w:rPr>
      </w:pPr>
    </w:p>
    <w:p w14:paraId="1951C269" w14:textId="77777777" w:rsidR="001D01A4" w:rsidRPr="00FF2D55" w:rsidRDefault="001D01A4" w:rsidP="001D01A4">
      <w:pPr>
        <w:spacing w:after="0" w:line="240" w:lineRule="auto"/>
        <w:jc w:val="both"/>
        <w:rPr>
          <w:rFonts w:eastAsia="Calibri" w:cstheme="minorHAnsi"/>
        </w:rPr>
      </w:pPr>
      <w:r w:rsidRPr="00FF2D55">
        <w:rPr>
          <w:rFonts w:eastAsia="Calibri" w:cstheme="minorHAnsi"/>
        </w:rPr>
        <w:t xml:space="preserve">a </w:t>
      </w:r>
    </w:p>
    <w:p w14:paraId="709BF65B" w14:textId="77777777" w:rsidR="00AB0154" w:rsidRPr="00FF2D55" w:rsidRDefault="00AB0154" w:rsidP="001D01A4">
      <w:pPr>
        <w:spacing w:after="0" w:line="240" w:lineRule="auto"/>
        <w:jc w:val="both"/>
        <w:rPr>
          <w:rFonts w:eastAsia="Calibri" w:cstheme="minorHAnsi"/>
        </w:rPr>
      </w:pPr>
    </w:p>
    <w:p w14:paraId="2A46F473" w14:textId="77777777" w:rsidR="00AB0154" w:rsidRPr="00FF2D55" w:rsidRDefault="00AB0154" w:rsidP="001D01A4">
      <w:pPr>
        <w:spacing w:after="0" w:line="240" w:lineRule="auto"/>
        <w:jc w:val="both"/>
        <w:rPr>
          <w:rFonts w:eastAsia="Calibri" w:cstheme="minorHAnsi"/>
        </w:rPr>
      </w:pPr>
    </w:p>
    <w:p w14:paraId="7F1CAF1F" w14:textId="77777777" w:rsidR="00AB0154" w:rsidRPr="00FF2D55" w:rsidRDefault="00AB0154" w:rsidP="001D01A4">
      <w:pPr>
        <w:spacing w:after="0" w:line="240" w:lineRule="auto"/>
        <w:jc w:val="both"/>
        <w:rPr>
          <w:rFonts w:eastAsia="Calibri" w:cstheme="minorHAnsi"/>
        </w:rPr>
      </w:pPr>
    </w:p>
    <w:p w14:paraId="0A77462E" w14:textId="77777777" w:rsidR="00AB0154" w:rsidRPr="00FF2D55" w:rsidRDefault="00AB0154" w:rsidP="001D01A4">
      <w:pPr>
        <w:spacing w:after="0" w:line="240" w:lineRule="auto"/>
        <w:jc w:val="both"/>
        <w:rPr>
          <w:rFonts w:eastAsia="Calibri" w:cstheme="minorHAnsi"/>
        </w:rPr>
      </w:pPr>
    </w:p>
    <w:p w14:paraId="1CCC0763" w14:textId="77777777" w:rsidR="00AB0154" w:rsidRPr="00FF2D55" w:rsidRDefault="00AB0154" w:rsidP="001D01A4">
      <w:pPr>
        <w:spacing w:after="0" w:line="240" w:lineRule="auto"/>
        <w:jc w:val="both"/>
        <w:rPr>
          <w:rFonts w:eastAsia="Calibri" w:cstheme="minorHAnsi"/>
        </w:rPr>
      </w:pPr>
    </w:p>
    <w:p w14:paraId="5A442F0A" w14:textId="77777777" w:rsidR="001D01A4" w:rsidRPr="00FF2D55" w:rsidRDefault="001D01A4" w:rsidP="001D01A4">
      <w:pPr>
        <w:spacing w:after="0" w:line="240" w:lineRule="auto"/>
        <w:jc w:val="both"/>
        <w:rPr>
          <w:rFonts w:eastAsia="Calibri" w:cstheme="minorHAnsi"/>
        </w:rPr>
      </w:pPr>
      <w:r w:rsidRPr="00FF2D55">
        <w:rPr>
          <w:rFonts w:eastAsia="Calibri" w:cstheme="minorHAnsi"/>
        </w:rPr>
        <w:t>zwanym dalej „</w:t>
      </w:r>
      <w:r w:rsidRPr="00FF2D55">
        <w:rPr>
          <w:rFonts w:eastAsia="Calibri" w:cstheme="minorHAnsi"/>
          <w:b/>
        </w:rPr>
        <w:t xml:space="preserve">Podmiotem przetwarzającym” </w:t>
      </w:r>
    </w:p>
    <w:p w14:paraId="04CD76D1" w14:textId="77777777" w:rsidR="001D01A4" w:rsidRPr="00FF2D55" w:rsidRDefault="001D01A4" w:rsidP="001D01A4">
      <w:pPr>
        <w:spacing w:after="0" w:line="240" w:lineRule="auto"/>
        <w:jc w:val="both"/>
        <w:rPr>
          <w:rFonts w:eastAsia="Calibri" w:cstheme="minorHAnsi"/>
        </w:rPr>
      </w:pPr>
    </w:p>
    <w:p w14:paraId="5953DDC8" w14:textId="77777777" w:rsidR="001D01A4" w:rsidRPr="00FF2D55" w:rsidRDefault="001D01A4" w:rsidP="001D01A4">
      <w:pPr>
        <w:spacing w:after="0" w:line="240" w:lineRule="auto"/>
        <w:jc w:val="both"/>
        <w:rPr>
          <w:rFonts w:eastAsia="Calibri" w:cstheme="minorHAnsi"/>
        </w:rPr>
      </w:pPr>
      <w:r w:rsidRPr="00FF2D55">
        <w:rPr>
          <w:rFonts w:eastAsia="Calibri" w:cstheme="minorHAnsi"/>
        </w:rPr>
        <w:t xml:space="preserve">łącznie zwane </w:t>
      </w:r>
      <w:r w:rsidRPr="00FF2D55">
        <w:rPr>
          <w:rFonts w:eastAsia="Calibri" w:cstheme="minorHAnsi"/>
          <w:b/>
        </w:rPr>
        <w:t>Stronami</w:t>
      </w:r>
    </w:p>
    <w:p w14:paraId="017021CB" w14:textId="77777777" w:rsidR="001D01A4" w:rsidRPr="00FF2D55" w:rsidRDefault="001D01A4" w:rsidP="001D01A4">
      <w:pPr>
        <w:spacing w:after="0" w:line="240" w:lineRule="auto"/>
        <w:jc w:val="center"/>
        <w:rPr>
          <w:rFonts w:eastAsia="Calibri" w:cstheme="minorHAnsi"/>
        </w:rPr>
      </w:pPr>
    </w:p>
    <w:p w14:paraId="45CD1DF2" w14:textId="77777777" w:rsidR="001D01A4" w:rsidRPr="00FF2D55" w:rsidRDefault="001D01A4" w:rsidP="001D01A4">
      <w:pPr>
        <w:spacing w:after="0" w:line="240" w:lineRule="auto"/>
        <w:jc w:val="center"/>
        <w:rPr>
          <w:rFonts w:eastAsia="Calibri" w:cstheme="minorHAnsi"/>
        </w:rPr>
      </w:pPr>
    </w:p>
    <w:p w14:paraId="6902A567" w14:textId="77777777" w:rsidR="001D01A4" w:rsidRPr="00FF2D55" w:rsidRDefault="001D01A4" w:rsidP="001D01A4">
      <w:pPr>
        <w:spacing w:after="0"/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>§ 1</w:t>
      </w:r>
    </w:p>
    <w:p w14:paraId="25905994" w14:textId="77777777" w:rsidR="001D01A4" w:rsidRPr="00FF2D55" w:rsidRDefault="001D01A4" w:rsidP="001D01A4">
      <w:pPr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>Powierzenie przetwarzania danych osobowych</w:t>
      </w:r>
    </w:p>
    <w:p w14:paraId="2DC95197" w14:textId="77777777" w:rsidR="001D01A4" w:rsidRPr="00FF2D55" w:rsidRDefault="001D01A4" w:rsidP="001D01A4">
      <w:pPr>
        <w:widowControl w:val="0"/>
        <w:numPr>
          <w:ilvl w:val="0"/>
          <w:numId w:val="1"/>
        </w:numPr>
        <w:suppressAutoHyphens/>
        <w:spacing w:after="0" w:line="240" w:lineRule="auto"/>
        <w:ind w:left="357" w:hanging="357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</w:rPr>
        <w:t xml:space="preserve">W celu wykonania umowy nr </w:t>
      </w:r>
      <w:r w:rsidR="00AB0154" w:rsidRPr="00FF2D55">
        <w:rPr>
          <w:rFonts w:eastAsia="Calibri" w:cstheme="minorHAnsi"/>
        </w:rPr>
        <w:t>…….</w:t>
      </w:r>
      <w:r w:rsidRPr="00FF2D55">
        <w:rPr>
          <w:rFonts w:eastAsia="Calibri" w:cstheme="minorHAnsi"/>
        </w:rPr>
        <w:t xml:space="preserve">z dnia </w:t>
      </w:r>
      <w:r w:rsidR="00AB0154" w:rsidRPr="00FF2D55">
        <w:rPr>
          <w:rFonts w:eastAsia="Calibri" w:cstheme="minorHAnsi"/>
        </w:rPr>
        <w:t>……….</w:t>
      </w:r>
      <w:r w:rsidRPr="00FF2D55">
        <w:rPr>
          <w:rFonts w:eastAsia="Calibri" w:cstheme="minorHAnsi"/>
        </w:rPr>
        <w:t xml:space="preserve"> r. (dalej – Umowa) zawartej pomiędzy </w:t>
      </w:r>
      <w:r w:rsidR="00AB0154" w:rsidRPr="00FF2D55">
        <w:rPr>
          <w:rFonts w:eastAsia="Calibri" w:cstheme="minorHAnsi"/>
        </w:rPr>
        <w:t>………..</w:t>
      </w:r>
      <w:r w:rsidRPr="00FF2D55">
        <w:rPr>
          <w:rFonts w:eastAsia="Calibri" w:cstheme="minorHAnsi"/>
        </w:rPr>
        <w:t xml:space="preserve"> a </w:t>
      </w:r>
      <w:r w:rsidR="00A303CB" w:rsidRPr="00FF2D55">
        <w:rPr>
          <w:rFonts w:eastAsia="Calibri" w:cstheme="minorHAnsi"/>
        </w:rPr>
        <w:t xml:space="preserve">Toruńskim </w:t>
      </w:r>
      <w:r w:rsidRPr="00FF2D55">
        <w:rPr>
          <w:rFonts w:eastAsia="Calibri" w:cstheme="minorHAnsi"/>
        </w:rPr>
        <w:t xml:space="preserve">Towarzystwem Budownictwa Społecznego Spółka z o.o. </w:t>
      </w:r>
      <w:r w:rsidRPr="00FF2D55">
        <w:rPr>
          <w:rFonts w:eastAsia="Calibri" w:cstheme="minorHAnsi"/>
          <w:b/>
        </w:rPr>
        <w:t>Administrator danych</w:t>
      </w:r>
      <w:r w:rsidRPr="00FF2D55">
        <w:rPr>
          <w:rFonts w:eastAsia="Calibri" w:cstheme="minorHAnsi"/>
        </w:rPr>
        <w:t xml:space="preserve"> powierza </w:t>
      </w:r>
      <w:r w:rsidRPr="00FF2D55">
        <w:rPr>
          <w:rFonts w:eastAsia="Calibri" w:cstheme="minorHAnsi"/>
          <w:b/>
        </w:rPr>
        <w:t>Podmiotowi przetwarzającemu</w:t>
      </w:r>
      <w:r w:rsidRPr="00FF2D55">
        <w:rPr>
          <w:rFonts w:eastAsia="Calibri" w:cstheme="minorHAnsi"/>
        </w:rPr>
        <w:t xml:space="preserve">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w dalszej części „Rozporządzeniem”) dane osobowe do przetwarzania, na zasadach i w celu określonym w niniejszej umowie.</w:t>
      </w:r>
    </w:p>
    <w:p w14:paraId="1F4BEAFE" w14:textId="77777777" w:rsidR="001D01A4" w:rsidRPr="00FF2D55" w:rsidRDefault="001D01A4" w:rsidP="001D01A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przetwarzać </w:t>
      </w:r>
      <w:r w:rsidR="002802F6" w:rsidRPr="00FF2D55">
        <w:rPr>
          <w:rFonts w:eastAsia="Calibri" w:cstheme="minorHAnsi"/>
        </w:rPr>
        <w:t xml:space="preserve">może </w:t>
      </w:r>
      <w:r w:rsidRPr="00FF2D55">
        <w:rPr>
          <w:rFonts w:eastAsia="Calibri" w:cstheme="minorHAnsi"/>
        </w:rPr>
        <w:t>powierzone mu dane osobowe zgodnie z niniejszą umową, Rozporządzeniem oraz z innymi przepisami prawa powszechnie obowiązującego, które chronią prawa osób, których dane dotyczą w sposób całkowicie zautomatyzowany i/lub częściowo zautomatyzowany i/lub inny niż zautomatyzowany (tj. w formie papierowej).</w:t>
      </w:r>
    </w:p>
    <w:p w14:paraId="3E82E3A5" w14:textId="77777777" w:rsidR="001D01A4" w:rsidRPr="00FF2D55" w:rsidRDefault="001D01A4" w:rsidP="001D01A4">
      <w:pPr>
        <w:widowControl w:val="0"/>
        <w:suppressAutoHyphens/>
        <w:contextualSpacing/>
        <w:jc w:val="center"/>
        <w:rPr>
          <w:rFonts w:eastAsia="Calibri" w:cstheme="minorHAnsi"/>
        </w:rPr>
      </w:pPr>
    </w:p>
    <w:p w14:paraId="3E6414D2" w14:textId="77777777" w:rsidR="001D01A4" w:rsidRPr="00FF2D55" w:rsidRDefault="001D01A4" w:rsidP="001D01A4">
      <w:pPr>
        <w:widowControl w:val="0"/>
        <w:suppressAutoHyphens/>
        <w:contextualSpacing/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>§ 2</w:t>
      </w:r>
    </w:p>
    <w:p w14:paraId="207F9B00" w14:textId="77777777" w:rsidR="001D01A4" w:rsidRPr="00FF2D55" w:rsidRDefault="001D01A4" w:rsidP="001D01A4">
      <w:pPr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>Zakres i cel przetwarzania danych</w:t>
      </w:r>
    </w:p>
    <w:p w14:paraId="5A6A1941" w14:textId="77777777" w:rsidR="001D01A4" w:rsidRPr="00FF2D55" w:rsidRDefault="001D01A4" w:rsidP="001D01A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będzie przetwarzał, powierzone na podstawie umowy dane  (*</w:t>
      </w:r>
      <w:r w:rsidRPr="00FF2D55">
        <w:rPr>
          <w:rFonts w:eastAsia="Calibri" w:cstheme="minorHAnsi"/>
          <w:i/>
        </w:rPr>
        <w:t>należy podać rodzaj danych</w:t>
      </w:r>
      <w:r w:rsidRPr="00FF2D55">
        <w:rPr>
          <w:rFonts w:eastAsia="Calibri" w:cstheme="minorHAnsi"/>
        </w:rPr>
        <w:t xml:space="preserve">)  ……………… </w:t>
      </w:r>
      <w:r w:rsidRPr="00FF2D55">
        <w:rPr>
          <w:rFonts w:eastAsia="Calibri" w:cstheme="minorHAnsi"/>
          <w:i/>
        </w:rPr>
        <w:t xml:space="preserve">np. dane zwykłe oraz dane szczególnych kategorii </w:t>
      </w:r>
      <w:r w:rsidRPr="00FF2D55">
        <w:rPr>
          <w:rFonts w:eastAsia="Calibri" w:cstheme="minorHAnsi"/>
        </w:rPr>
        <w:t xml:space="preserve">……………. </w:t>
      </w:r>
      <w:r w:rsidRPr="00FF2D55">
        <w:rPr>
          <w:rFonts w:eastAsia="Calibri" w:cstheme="minorHAnsi"/>
          <w:i/>
        </w:rPr>
        <w:t>(*należy podać kategorię osób, których dane dotyczą</w:t>
      </w:r>
      <w:r w:rsidRPr="00FF2D55">
        <w:rPr>
          <w:rFonts w:eastAsia="Calibri" w:cstheme="minorHAnsi"/>
        </w:rPr>
        <w:t xml:space="preserve">) </w:t>
      </w:r>
      <w:r w:rsidRPr="00FF2D55">
        <w:rPr>
          <w:rFonts w:eastAsia="Calibri" w:cstheme="minorHAnsi"/>
          <w:i/>
        </w:rPr>
        <w:t>np. pracowników administratora, klientów administratora itd. w postaci ……………….. np. imion i nazwisk, adresu zamieszkania, nr PESEL itd</w:t>
      </w:r>
      <w:r w:rsidRPr="00FF2D55">
        <w:rPr>
          <w:rFonts w:eastAsia="Calibri" w:cstheme="minorHAnsi"/>
        </w:rPr>
        <w:t xml:space="preserve">. </w:t>
      </w:r>
    </w:p>
    <w:p w14:paraId="3357ACAE" w14:textId="3AD64ACF" w:rsidR="001D01A4" w:rsidRPr="005B4D96" w:rsidRDefault="001D01A4" w:rsidP="001D01A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FF2D55">
        <w:rPr>
          <w:rFonts w:eastAsia="Calibri" w:cstheme="minorHAnsi"/>
        </w:rPr>
        <w:t xml:space="preserve">Powierzone przez </w:t>
      </w:r>
      <w:r w:rsidRPr="00FF2D55">
        <w:rPr>
          <w:rFonts w:eastAsia="Calibri" w:cstheme="minorHAnsi"/>
          <w:b/>
        </w:rPr>
        <w:t>Administratora danych</w:t>
      </w:r>
      <w:r w:rsidRPr="00FF2D55">
        <w:rPr>
          <w:rFonts w:eastAsia="Calibri" w:cstheme="minorHAnsi"/>
        </w:rPr>
        <w:t xml:space="preserve"> dane osobowe będą przetwarzane przez Podmiot przetwarzający wyłącznie w celu  realizacji umowy z dnia </w:t>
      </w:r>
      <w:r w:rsidR="00AB0154" w:rsidRPr="00FF2D55">
        <w:rPr>
          <w:rFonts w:eastAsia="Calibri" w:cstheme="minorHAnsi"/>
        </w:rPr>
        <w:t>…….</w:t>
      </w:r>
      <w:r w:rsidRPr="00FF2D55">
        <w:rPr>
          <w:rFonts w:eastAsia="Calibri" w:cstheme="minorHAnsi"/>
        </w:rPr>
        <w:t xml:space="preserve"> </w:t>
      </w:r>
      <w:r w:rsidR="00AB0154" w:rsidRPr="00FF2D55">
        <w:rPr>
          <w:rFonts w:eastAsia="Calibri" w:cstheme="minorHAnsi"/>
        </w:rPr>
        <w:t>…nr …….</w:t>
      </w:r>
      <w:r w:rsidR="00614D19" w:rsidRPr="00FF2D55">
        <w:rPr>
          <w:rFonts w:eastAsia="Calibri" w:cstheme="minorHAnsi"/>
        </w:rPr>
        <w:t xml:space="preserve">, </w:t>
      </w:r>
      <w:r w:rsidRPr="00FF2D55">
        <w:rPr>
          <w:rFonts w:eastAsia="Calibri" w:cstheme="minorHAnsi"/>
        </w:rPr>
        <w:t>w zakresie obsługi informatycznej</w:t>
      </w:r>
      <w:r w:rsidR="00614D19" w:rsidRPr="00FF2D55">
        <w:rPr>
          <w:rFonts w:eastAsia="Calibri" w:cstheme="minorHAnsi"/>
        </w:rPr>
        <w:t xml:space="preserve"> </w:t>
      </w:r>
      <w:r w:rsidR="00AB0154" w:rsidRPr="00FF2D55">
        <w:rPr>
          <w:rFonts w:eastAsia="Calibri" w:cstheme="minorHAnsi"/>
        </w:rPr>
        <w:t>lub prac remontowych itp.</w:t>
      </w:r>
    </w:p>
    <w:p w14:paraId="4A00AC35" w14:textId="16DB5243" w:rsidR="005B4D96" w:rsidRDefault="005B4D96" w:rsidP="005B4D96">
      <w:pPr>
        <w:widowControl w:val="0"/>
        <w:suppressAutoHyphens/>
        <w:spacing w:after="0" w:line="240" w:lineRule="auto"/>
        <w:contextualSpacing/>
        <w:jc w:val="both"/>
        <w:rPr>
          <w:rFonts w:eastAsia="Calibri" w:cstheme="minorHAnsi"/>
        </w:rPr>
      </w:pPr>
    </w:p>
    <w:p w14:paraId="76EF821E" w14:textId="5D5FB86D" w:rsidR="005B4D96" w:rsidRDefault="005B4D96" w:rsidP="005B4D96">
      <w:pPr>
        <w:widowControl w:val="0"/>
        <w:suppressAutoHyphens/>
        <w:spacing w:after="0" w:line="240" w:lineRule="auto"/>
        <w:contextualSpacing/>
        <w:jc w:val="both"/>
        <w:rPr>
          <w:rFonts w:eastAsia="Calibri" w:cstheme="minorHAnsi"/>
        </w:rPr>
      </w:pPr>
    </w:p>
    <w:p w14:paraId="3C330D6E" w14:textId="77777777" w:rsidR="005B4D96" w:rsidRPr="00FF2D55" w:rsidRDefault="005B4D96" w:rsidP="005B4D96">
      <w:pPr>
        <w:widowControl w:val="0"/>
        <w:suppressAutoHyphens/>
        <w:spacing w:after="0" w:line="240" w:lineRule="auto"/>
        <w:contextualSpacing/>
        <w:jc w:val="both"/>
        <w:rPr>
          <w:rFonts w:eastAsia="Calibri" w:cstheme="minorHAnsi"/>
          <w:i/>
        </w:rPr>
      </w:pPr>
    </w:p>
    <w:p w14:paraId="45884F6D" w14:textId="77777777" w:rsidR="001D01A4" w:rsidRPr="00FF2D55" w:rsidRDefault="001D01A4" w:rsidP="001D01A4">
      <w:pPr>
        <w:widowControl w:val="0"/>
        <w:suppressAutoHyphens/>
        <w:contextualSpacing/>
        <w:jc w:val="center"/>
        <w:rPr>
          <w:rFonts w:eastAsia="Calibri" w:cstheme="minorHAnsi"/>
        </w:rPr>
      </w:pPr>
    </w:p>
    <w:p w14:paraId="195BD5A0" w14:textId="77777777" w:rsidR="001D01A4" w:rsidRPr="00FF2D55" w:rsidRDefault="001D01A4" w:rsidP="001D01A4">
      <w:pPr>
        <w:widowControl w:val="0"/>
        <w:suppressAutoHyphens/>
        <w:contextualSpacing/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lastRenderedPageBreak/>
        <w:t>§ 3</w:t>
      </w:r>
    </w:p>
    <w:p w14:paraId="731F2A79" w14:textId="77777777" w:rsidR="001D01A4" w:rsidRPr="00FF2D55" w:rsidRDefault="001D01A4" w:rsidP="001D01A4">
      <w:pPr>
        <w:widowControl w:val="0"/>
        <w:suppressAutoHyphens/>
        <w:jc w:val="center"/>
        <w:rPr>
          <w:rFonts w:eastAsia="Lucida Sans Unicode" w:cstheme="minorHAnsi"/>
          <w:b/>
          <w:kern w:val="1"/>
          <w:lang w:eastAsia="ar-SA"/>
        </w:rPr>
      </w:pPr>
      <w:r w:rsidRPr="00FF2D55">
        <w:rPr>
          <w:rFonts w:eastAsia="Lucida Sans Unicode" w:cstheme="minorHAnsi"/>
          <w:b/>
          <w:kern w:val="1"/>
          <w:lang w:eastAsia="ar-SA"/>
        </w:rPr>
        <w:t xml:space="preserve">Obowiązki podmiotu przetwarzającego </w:t>
      </w:r>
    </w:p>
    <w:p w14:paraId="0DAD4B83" w14:textId="77777777" w:rsidR="001D01A4" w:rsidRPr="00FF2D55" w:rsidRDefault="001D01A4" w:rsidP="001D01A4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4C369544" w14:textId="77777777" w:rsidR="001D01A4" w:rsidRPr="00FF2D55" w:rsidRDefault="001D01A4" w:rsidP="001D01A4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zobowiązuje się dołożyć należytej staranności przy przetwarzaniu powierzonych danych osobowych.</w:t>
      </w:r>
    </w:p>
    <w:p w14:paraId="65091FC7" w14:textId="77777777" w:rsidR="001D01A4" w:rsidRPr="00FF2D55" w:rsidRDefault="001D01A4" w:rsidP="001D01A4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zobowiązuje się do nadania upoważnień do przetwarzania danych osobowych wszystkim osobom, które będą przetwarzały powierzone dane w celu realizacji niniejszej umowy.  </w:t>
      </w:r>
    </w:p>
    <w:p w14:paraId="2A14F979" w14:textId="77777777" w:rsidR="001D01A4" w:rsidRPr="00FF2D55" w:rsidRDefault="001D01A4" w:rsidP="001D01A4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zobowiązuje się 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01B36B2E" w14:textId="77777777" w:rsidR="001D01A4" w:rsidRPr="00FF2D55" w:rsidRDefault="001D01A4" w:rsidP="001D01A4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ma obowiązek prowadzić odrębny rejestr wszystkich kategorii czynności przetwarzania, których dokonuje w imieniu </w:t>
      </w:r>
      <w:r w:rsidRPr="00FF2D55">
        <w:rPr>
          <w:rFonts w:eastAsia="Calibri" w:cstheme="minorHAnsi"/>
          <w:b/>
        </w:rPr>
        <w:t>Administratora danych</w:t>
      </w:r>
      <w:r w:rsidRPr="00FF2D55">
        <w:rPr>
          <w:rFonts w:eastAsia="Calibri" w:cstheme="minorHAnsi"/>
        </w:rPr>
        <w:t>. Wskazany rejestr powinien zawierać następujące informacje:</w:t>
      </w:r>
    </w:p>
    <w:p w14:paraId="5B237D7B" w14:textId="77777777" w:rsidR="001D01A4" w:rsidRPr="00FF2D55" w:rsidRDefault="001D01A4" w:rsidP="001D01A4">
      <w:pPr>
        <w:widowControl w:val="0"/>
        <w:numPr>
          <w:ilvl w:val="0"/>
          <w:numId w:val="5"/>
        </w:numPr>
        <w:suppressAutoHyphens/>
        <w:spacing w:after="0" w:line="240" w:lineRule="auto"/>
        <w:ind w:left="720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</w:rPr>
        <w:t xml:space="preserve">imię i nazwisko lub nazwa oraz dane kontaktowe </w:t>
      </w:r>
      <w:r w:rsidRPr="00FF2D55">
        <w:rPr>
          <w:rFonts w:eastAsia="Calibri" w:cstheme="minorHAnsi"/>
          <w:b/>
        </w:rPr>
        <w:t>Podmiotu przetwarzającego</w:t>
      </w:r>
      <w:r w:rsidRPr="00FF2D55">
        <w:rPr>
          <w:rFonts w:eastAsia="Calibri" w:cstheme="minorHAnsi"/>
        </w:rPr>
        <w:t>;</w:t>
      </w:r>
    </w:p>
    <w:p w14:paraId="7B91B33F" w14:textId="77777777" w:rsidR="001D01A4" w:rsidRPr="00FF2D55" w:rsidRDefault="001D01A4" w:rsidP="001D01A4">
      <w:pPr>
        <w:widowControl w:val="0"/>
        <w:numPr>
          <w:ilvl w:val="0"/>
          <w:numId w:val="5"/>
        </w:numPr>
        <w:suppressAutoHyphens/>
        <w:spacing w:after="0" w:line="240" w:lineRule="auto"/>
        <w:ind w:left="720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</w:rPr>
        <w:t xml:space="preserve">kategorie przetwarzań dokonywanych w imieniu </w:t>
      </w:r>
      <w:r w:rsidRPr="00FF2D55">
        <w:rPr>
          <w:rFonts w:eastAsia="Calibri" w:cstheme="minorHAnsi"/>
          <w:b/>
        </w:rPr>
        <w:t>Administratora danych</w:t>
      </w:r>
      <w:r w:rsidRPr="00FF2D55">
        <w:rPr>
          <w:rFonts w:eastAsia="Calibri" w:cstheme="minorHAnsi"/>
        </w:rPr>
        <w:t>;</w:t>
      </w:r>
    </w:p>
    <w:p w14:paraId="1F966762" w14:textId="77777777" w:rsidR="001D01A4" w:rsidRPr="00FF2D55" w:rsidRDefault="001D01A4" w:rsidP="001D01A4">
      <w:pPr>
        <w:widowControl w:val="0"/>
        <w:numPr>
          <w:ilvl w:val="0"/>
          <w:numId w:val="5"/>
        </w:numPr>
        <w:suppressAutoHyphens/>
        <w:spacing w:after="0" w:line="240" w:lineRule="auto"/>
        <w:ind w:left="720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</w:rPr>
        <w:t>gdy ma to zastosowanie – przekazania danych osobowych do państwa trzeciego lub organizacji międzynarodowej, w tym nazwa tego państwa trzeciego lub organizacji międzynarodowej, a w przypadku określonych w RODO przekazań także dokumentacja odpowiednich zabezpieczeń;</w:t>
      </w:r>
    </w:p>
    <w:p w14:paraId="6808D8DD" w14:textId="77777777" w:rsidR="001D01A4" w:rsidRPr="00FF2D55" w:rsidRDefault="001D01A4" w:rsidP="001D01A4">
      <w:pPr>
        <w:widowControl w:val="0"/>
        <w:numPr>
          <w:ilvl w:val="0"/>
          <w:numId w:val="5"/>
        </w:numPr>
        <w:suppressAutoHyphens/>
        <w:spacing w:after="0" w:line="240" w:lineRule="auto"/>
        <w:ind w:left="720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</w:rPr>
        <w:t>ogólny opis technicznych i organizacyjnych środków bezpieczeństwa.</w:t>
      </w:r>
    </w:p>
    <w:p w14:paraId="36749451" w14:textId="77777777" w:rsidR="001D01A4" w:rsidRPr="00FF2D55" w:rsidRDefault="001D01A4" w:rsidP="001D01A4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jest zobowiązany do przedłożenia tego rejestru </w:t>
      </w:r>
      <w:r w:rsidRPr="00FF2D55">
        <w:rPr>
          <w:rFonts w:eastAsia="Calibri" w:cstheme="minorHAnsi"/>
          <w:b/>
        </w:rPr>
        <w:t>Administratorowi danych</w:t>
      </w:r>
      <w:r w:rsidRPr="00FF2D55">
        <w:rPr>
          <w:rFonts w:eastAsia="Calibri" w:cstheme="minorHAnsi"/>
        </w:rPr>
        <w:t>.</w:t>
      </w:r>
    </w:p>
    <w:p w14:paraId="316AAED5" w14:textId="77777777" w:rsidR="001D01A4" w:rsidRPr="00FF2D55" w:rsidRDefault="001D01A4" w:rsidP="001D01A4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po zakończeniu świadczenia usług związanych z przetwarzaniem usuwa/zwraca </w:t>
      </w:r>
      <w:r w:rsidRPr="00FF2D55">
        <w:rPr>
          <w:rFonts w:eastAsia="Calibri" w:cstheme="minorHAnsi"/>
          <w:b/>
        </w:rPr>
        <w:t>Administratorowi danych</w:t>
      </w:r>
      <w:r w:rsidRPr="00FF2D55">
        <w:rPr>
          <w:rFonts w:eastAsia="Calibri" w:cstheme="minorHAnsi"/>
        </w:rPr>
        <w:t xml:space="preserve"> wszelkie dane osobowe </w:t>
      </w:r>
      <w:r w:rsidRPr="00FF2D55">
        <w:rPr>
          <w:rFonts w:eastAsia="Calibri" w:cstheme="minorHAnsi"/>
          <w:color w:val="FF0000"/>
        </w:rPr>
        <w:t>(</w:t>
      </w:r>
      <w:r w:rsidRPr="00FF2D55">
        <w:rPr>
          <w:rFonts w:eastAsia="Calibri" w:cstheme="minorHAnsi"/>
          <w:i/>
          <w:color w:val="FF0000"/>
        </w:rPr>
        <w:t>należy wybrać czy podmiot przetwarzający ma usunąć czy zwrócić dane</w:t>
      </w:r>
      <w:r w:rsidRPr="00FF2D55">
        <w:rPr>
          <w:rFonts w:eastAsia="Calibri" w:cstheme="minorHAnsi"/>
          <w:color w:val="FF0000"/>
        </w:rPr>
        <w:t xml:space="preserve">) </w:t>
      </w:r>
      <w:r w:rsidRPr="00FF2D55">
        <w:rPr>
          <w:rFonts w:eastAsia="Calibri" w:cstheme="minorHAnsi"/>
        </w:rPr>
        <w:t>oraz usuwa wszelkie ich istniejące kopie, chyba że prawo Unii lub prawo państwa członkowskiego nakazują przechowywanie danych osobowych.</w:t>
      </w:r>
    </w:p>
    <w:p w14:paraId="64C1FF30" w14:textId="77777777" w:rsidR="001D01A4" w:rsidRPr="00FF2D55" w:rsidRDefault="001D01A4" w:rsidP="001D01A4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</w:rPr>
        <w:t xml:space="preserve">W miarę możliwości </w:t>
      </w: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pomaga </w:t>
      </w:r>
      <w:r w:rsidRPr="00FF2D55">
        <w:rPr>
          <w:rFonts w:eastAsia="Calibri" w:cstheme="minorHAnsi"/>
          <w:b/>
        </w:rPr>
        <w:t xml:space="preserve">Administratorowi danych </w:t>
      </w:r>
      <w:r w:rsidRPr="00FF2D55">
        <w:rPr>
          <w:rFonts w:eastAsia="Calibri" w:cstheme="minorHAnsi"/>
        </w:rPr>
        <w:t xml:space="preserve">w niezbędnym zakresie wywiązywać się z obowiązku odpowiadania na żądania osoby, której dane dotyczą oraz wywiązywania się z obowiązków określonych w art. 32-36 Rozporządzenia. </w:t>
      </w:r>
    </w:p>
    <w:p w14:paraId="0167BE2A" w14:textId="77777777" w:rsidR="001D01A4" w:rsidRPr="00FF2D55" w:rsidRDefault="001D01A4" w:rsidP="001D01A4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po stwierdzeniu naruszenia ochrony danych osobowych bez zbędnej zwłoki zgłasza je administratorowi w ciągu </w:t>
      </w:r>
      <w:r w:rsidR="003021CF" w:rsidRPr="00FF2D55">
        <w:rPr>
          <w:rFonts w:eastAsia="Calibri" w:cstheme="minorHAnsi"/>
        </w:rPr>
        <w:t>24 godzin.</w:t>
      </w:r>
      <w:r w:rsidRPr="00FF2D55">
        <w:rPr>
          <w:rFonts w:eastAsia="Calibri" w:cstheme="minorHAnsi"/>
        </w:rPr>
        <w:t xml:space="preserve"> </w:t>
      </w:r>
    </w:p>
    <w:p w14:paraId="03F7100D" w14:textId="77777777" w:rsidR="001D01A4" w:rsidRPr="00FF2D55" w:rsidRDefault="001D01A4" w:rsidP="001D01A4">
      <w:pPr>
        <w:spacing w:after="0"/>
        <w:jc w:val="center"/>
        <w:rPr>
          <w:rFonts w:eastAsia="Calibri" w:cstheme="minorHAnsi"/>
        </w:rPr>
      </w:pPr>
    </w:p>
    <w:p w14:paraId="382F7E71" w14:textId="77777777" w:rsidR="001D01A4" w:rsidRPr="00FF2D55" w:rsidRDefault="001D01A4" w:rsidP="001D01A4">
      <w:pPr>
        <w:spacing w:after="0"/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>§ 4</w:t>
      </w:r>
    </w:p>
    <w:p w14:paraId="11129179" w14:textId="77777777" w:rsidR="001D01A4" w:rsidRPr="00FF2D55" w:rsidRDefault="001D01A4" w:rsidP="001D01A4">
      <w:pPr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>Nadzór nad wykonaniem Umowy o powierzenie</w:t>
      </w:r>
    </w:p>
    <w:p w14:paraId="10639013" w14:textId="77777777" w:rsidR="001D01A4" w:rsidRPr="00FF2D55" w:rsidRDefault="001D01A4" w:rsidP="001D01A4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/>
        </w:rPr>
        <w:t>Administrator danych</w:t>
      </w:r>
      <w:r w:rsidRPr="00FF2D55">
        <w:rPr>
          <w:rFonts w:eastAsia="Calibri" w:cstheme="minorHAnsi"/>
        </w:rPr>
        <w:t xml:space="preserve"> zgodnie z art. 28 ust. 3 pkt h) Rozporządzenia ma prawo kontroli, czy środki zastosowane przez </w:t>
      </w: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przy przetwarzaniu i zabezpieczeniu powierzonych danych osobowych spełniają postanowienia umowy. </w:t>
      </w:r>
    </w:p>
    <w:p w14:paraId="569AD675" w14:textId="77777777" w:rsidR="001D01A4" w:rsidRPr="00FF2D55" w:rsidRDefault="001D01A4" w:rsidP="001D01A4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/>
        </w:rPr>
        <w:t>Administrator danych</w:t>
      </w:r>
      <w:r w:rsidRPr="00FF2D55">
        <w:rPr>
          <w:rFonts w:eastAsia="Calibri" w:cstheme="minorHAnsi"/>
        </w:rPr>
        <w:t xml:space="preserve"> realizować będzie prawo kontroli w godzinach pracy </w:t>
      </w:r>
      <w:r w:rsidRPr="00FF2D55">
        <w:rPr>
          <w:rFonts w:eastAsia="Calibri" w:cstheme="minorHAnsi"/>
          <w:b/>
        </w:rPr>
        <w:t>Podmiotu przetwarzającego</w:t>
      </w:r>
      <w:r w:rsidRPr="00FF2D55">
        <w:rPr>
          <w:rFonts w:eastAsia="Calibri" w:cstheme="minorHAnsi"/>
        </w:rPr>
        <w:t xml:space="preserve"> i z minimum </w:t>
      </w:r>
      <w:r w:rsidR="003021CF" w:rsidRPr="00FF2D55">
        <w:rPr>
          <w:rFonts w:eastAsia="Calibri" w:cstheme="minorHAnsi"/>
        </w:rPr>
        <w:t xml:space="preserve">3 dniowym </w:t>
      </w:r>
      <w:r w:rsidRPr="00FF2D55">
        <w:rPr>
          <w:rFonts w:eastAsia="Calibri" w:cstheme="minorHAnsi"/>
        </w:rPr>
        <w:t>jego uprzedzeniem.</w:t>
      </w:r>
    </w:p>
    <w:p w14:paraId="0D223121" w14:textId="77777777" w:rsidR="001D01A4" w:rsidRPr="00FF2D55" w:rsidRDefault="001D01A4" w:rsidP="001D01A4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Calibri" w:cstheme="minorHAnsi"/>
          <w:color w:val="FF0000"/>
        </w:rPr>
      </w:pP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zobowiązuje się do usunięcia uchybień stwierdzonych podczas kontroli w terminie wskazanym przez </w:t>
      </w:r>
      <w:r w:rsidRPr="00FF2D55">
        <w:rPr>
          <w:rFonts w:eastAsia="Calibri" w:cstheme="minorHAnsi"/>
          <w:b/>
        </w:rPr>
        <w:t>Administratora danych</w:t>
      </w:r>
      <w:r w:rsidRPr="00FF2D55">
        <w:rPr>
          <w:rFonts w:eastAsia="Calibri" w:cstheme="minorHAnsi"/>
        </w:rPr>
        <w:t xml:space="preserve"> nie dłuższym niż 7 dni </w:t>
      </w:r>
      <w:r w:rsidRPr="00FF2D55">
        <w:rPr>
          <w:rFonts w:eastAsia="Calibri" w:cstheme="minorHAnsi"/>
          <w:color w:val="FF0000"/>
        </w:rPr>
        <w:t>(*</w:t>
      </w:r>
      <w:r w:rsidRPr="00FF2D55">
        <w:rPr>
          <w:rFonts w:eastAsia="Calibri" w:cstheme="minorHAnsi"/>
          <w:i/>
          <w:color w:val="FF0000"/>
        </w:rPr>
        <w:t>administrator termin może określić dowolnie</w:t>
      </w:r>
      <w:r w:rsidRPr="00FF2D55">
        <w:rPr>
          <w:rFonts w:eastAsia="Calibri" w:cstheme="minorHAnsi"/>
          <w:color w:val="FF0000"/>
        </w:rPr>
        <w:t>).</w:t>
      </w:r>
    </w:p>
    <w:p w14:paraId="73C384AB" w14:textId="77777777" w:rsidR="001D01A4" w:rsidRPr="00FF2D55" w:rsidRDefault="001D01A4" w:rsidP="001D01A4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udostępnia </w:t>
      </w:r>
      <w:r w:rsidRPr="00FF2D55">
        <w:rPr>
          <w:rFonts w:eastAsia="Calibri" w:cstheme="minorHAnsi"/>
          <w:b/>
        </w:rPr>
        <w:t>Administratorowi</w:t>
      </w:r>
      <w:r w:rsidRPr="00FF2D55">
        <w:rPr>
          <w:rFonts w:eastAsia="Calibri" w:cstheme="minorHAnsi"/>
        </w:rPr>
        <w:t xml:space="preserve"> wszelkie informacje niezbędne do wykazania spełnienia obowiązków określonych w art. 28 Rozporządzenia. </w:t>
      </w:r>
    </w:p>
    <w:p w14:paraId="2EC5917A" w14:textId="77777777" w:rsidR="001D01A4" w:rsidRPr="00FF2D55" w:rsidRDefault="001D01A4" w:rsidP="001D01A4">
      <w:pPr>
        <w:contextualSpacing/>
        <w:jc w:val="both"/>
        <w:rPr>
          <w:rFonts w:eastAsia="Calibri" w:cstheme="minorHAnsi"/>
        </w:rPr>
      </w:pPr>
    </w:p>
    <w:p w14:paraId="6C6ACAD0" w14:textId="77777777" w:rsidR="001D01A4" w:rsidRPr="00FF2D55" w:rsidRDefault="001D01A4" w:rsidP="001D01A4">
      <w:pPr>
        <w:spacing w:after="0"/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>§ 5</w:t>
      </w:r>
    </w:p>
    <w:p w14:paraId="57F37111" w14:textId="77777777" w:rsidR="001D01A4" w:rsidRPr="00FF2D55" w:rsidRDefault="001D01A4" w:rsidP="001D01A4">
      <w:pPr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>Dalsze powierzenie danych do przetwarzania</w:t>
      </w:r>
    </w:p>
    <w:p w14:paraId="31457B68" w14:textId="77777777" w:rsidR="001D01A4" w:rsidRPr="00FF2D55" w:rsidRDefault="001D01A4" w:rsidP="001D01A4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może powierzyć dane osobowe objęte niniejszą umową do dalszego przetwarzania podwykonawcom jedynie w celu wykonania umowy po uzyskaniu uprzedniej pisemnej </w:t>
      </w:r>
      <w:r w:rsidRPr="00FF2D55">
        <w:rPr>
          <w:rFonts w:eastAsia="Calibri" w:cstheme="minorHAnsi"/>
        </w:rPr>
        <w:lastRenderedPageBreak/>
        <w:t xml:space="preserve">zgody </w:t>
      </w:r>
      <w:r w:rsidRPr="00FF2D55">
        <w:rPr>
          <w:rFonts w:eastAsia="Calibri" w:cstheme="minorHAnsi"/>
          <w:b/>
        </w:rPr>
        <w:t>Administratora danych</w:t>
      </w:r>
      <w:r w:rsidRPr="00FF2D55">
        <w:rPr>
          <w:rFonts w:eastAsia="Calibri" w:cstheme="minorHAnsi"/>
        </w:rPr>
        <w:t xml:space="preserve">.  </w:t>
      </w:r>
    </w:p>
    <w:p w14:paraId="519C23A4" w14:textId="77777777" w:rsidR="001D01A4" w:rsidRPr="00FF2D55" w:rsidRDefault="001D01A4" w:rsidP="001D01A4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</w:rPr>
        <w:t xml:space="preserve">Przekazanie powierzonych danych do państwa trzeciego może nastąpić jedynie na pisemne polecenie </w:t>
      </w:r>
      <w:r w:rsidRPr="00FF2D55">
        <w:rPr>
          <w:rFonts w:eastAsia="Calibri" w:cstheme="minorHAnsi"/>
          <w:b/>
        </w:rPr>
        <w:t>Administratora danych</w:t>
      </w:r>
      <w:r w:rsidRPr="00FF2D55">
        <w:rPr>
          <w:rFonts w:eastAsia="Calibri" w:cstheme="minorHAnsi"/>
        </w:rPr>
        <w:t xml:space="preserve"> chyba, że obowiązek taki nakłada na </w:t>
      </w: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prawo Unii lub prawo państwa członkowskiego, któremu podlega Podmiot przetwarzający. W takim przypadku przed rozpoczęciem przetwarzania </w:t>
      </w: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informuje </w:t>
      </w:r>
      <w:r w:rsidRPr="00FF2D55">
        <w:rPr>
          <w:rFonts w:eastAsia="Calibri" w:cstheme="minorHAnsi"/>
          <w:b/>
        </w:rPr>
        <w:t>Administratora danych</w:t>
      </w:r>
      <w:r w:rsidRPr="00FF2D55">
        <w:rPr>
          <w:rFonts w:eastAsia="Calibri" w:cstheme="minorHAnsi"/>
        </w:rPr>
        <w:t xml:space="preserve"> o tym obowiązku prawnym, o ile prawo to nie zabrania udzielania takiej informacji z uwagi na ważny interes publiczny.</w:t>
      </w:r>
    </w:p>
    <w:p w14:paraId="6E1022C4" w14:textId="77777777" w:rsidR="001D01A4" w:rsidRPr="00FF2D55" w:rsidRDefault="001D01A4" w:rsidP="001D01A4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</w:rPr>
        <w:t xml:space="preserve">Podwykonawca, o którym mowa w § 5 ust. 1 umowy winien spełniać te same gwarancje i obowiązki jakie zostały nałożone na </w:t>
      </w: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w niniejszej umowie. </w:t>
      </w:r>
    </w:p>
    <w:p w14:paraId="7C12B162" w14:textId="77777777" w:rsidR="001D01A4" w:rsidRPr="00FF2D55" w:rsidRDefault="001D01A4" w:rsidP="001D01A4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ponosi pełną odpowiedzialność wobec </w:t>
      </w:r>
      <w:r w:rsidRPr="00FF2D55">
        <w:rPr>
          <w:rFonts w:eastAsia="Calibri" w:cstheme="minorHAnsi"/>
          <w:b/>
        </w:rPr>
        <w:t>Administratora danych</w:t>
      </w:r>
      <w:r w:rsidRPr="00FF2D55">
        <w:rPr>
          <w:rFonts w:eastAsia="Calibri" w:cstheme="minorHAnsi"/>
        </w:rPr>
        <w:t xml:space="preserve"> za nie wywiązanie się ze spoczywających na podwykonawcy obowiązków ochrony danych.</w:t>
      </w:r>
    </w:p>
    <w:p w14:paraId="742C0A4A" w14:textId="77777777" w:rsidR="001D01A4" w:rsidRPr="00FF2D55" w:rsidRDefault="001D01A4" w:rsidP="001D01A4">
      <w:pPr>
        <w:spacing w:after="0"/>
        <w:jc w:val="center"/>
        <w:rPr>
          <w:rFonts w:eastAsia="Calibri" w:cstheme="minorHAnsi"/>
          <w:b/>
        </w:rPr>
      </w:pPr>
    </w:p>
    <w:p w14:paraId="5893A54E" w14:textId="77777777" w:rsidR="001D01A4" w:rsidRPr="00FF2D55" w:rsidRDefault="001D01A4" w:rsidP="001D01A4">
      <w:pPr>
        <w:spacing w:after="0"/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>§ 6</w:t>
      </w:r>
    </w:p>
    <w:p w14:paraId="333974E2" w14:textId="77777777" w:rsidR="001D01A4" w:rsidRPr="00FF2D55" w:rsidRDefault="001D01A4" w:rsidP="001D01A4">
      <w:pPr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>Odpowiedzialność Podmiotu przetwarzającego</w:t>
      </w:r>
    </w:p>
    <w:p w14:paraId="3E45C9E2" w14:textId="77777777" w:rsidR="001D01A4" w:rsidRPr="00FF2D55" w:rsidRDefault="001D01A4" w:rsidP="001D01A4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jest odpowiedzialny za udostępnienie lub wykorzystanie danych osobowych niezgodnie z treścią umowy, a w szczególności za udostępnienie powierzonych do przetwarzania danych osobowych osobom nieupoważnionym. </w:t>
      </w:r>
    </w:p>
    <w:p w14:paraId="165EBD65" w14:textId="7D354A37" w:rsidR="001D01A4" w:rsidRPr="00FF2D55" w:rsidRDefault="001D01A4" w:rsidP="001D01A4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zobowiązuje się do niezwłocznego poinformowania </w:t>
      </w:r>
      <w:r w:rsidRPr="00FF2D55">
        <w:rPr>
          <w:rFonts w:eastAsia="Calibri" w:cstheme="minorHAnsi"/>
          <w:b/>
        </w:rPr>
        <w:t xml:space="preserve">Administratora danych </w:t>
      </w:r>
      <w:r w:rsidRPr="00FF2D55">
        <w:rPr>
          <w:rFonts w:eastAsia="Calibri" w:cstheme="minorHAnsi"/>
        </w:rPr>
        <w:t xml:space="preserve">o jakimkolwiek postępowaniu, w szczególności administracyjnym lub sądowym, dotyczącym przetwarzania przez </w:t>
      </w: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danych osobowych określonych w umowie, o jakiejkolwiek decyzji administracyjnej lub orzeczeniu dotyczącym przetwarzania tych danych, skierowanych do </w:t>
      </w:r>
      <w:r w:rsidRPr="00FF2D55">
        <w:rPr>
          <w:rFonts w:eastAsia="Calibri" w:cstheme="minorHAnsi"/>
          <w:b/>
        </w:rPr>
        <w:t>Podmiotu przetwarzającego</w:t>
      </w:r>
      <w:r w:rsidRPr="00FF2D55">
        <w:rPr>
          <w:rFonts w:eastAsia="Calibri" w:cstheme="minorHAnsi"/>
        </w:rPr>
        <w:t xml:space="preserve">, a także o wszelkich planowanych, o ile są wiadome, lub realizowanych kontrolach i inspekcjach dotyczących przetwarzania w </w:t>
      </w:r>
      <w:r w:rsidRPr="00FF2D55">
        <w:rPr>
          <w:rFonts w:eastAsia="Calibri" w:cstheme="minorHAnsi"/>
          <w:b/>
        </w:rPr>
        <w:t>Podmiocie przetwarzającym</w:t>
      </w:r>
      <w:r w:rsidRPr="00FF2D55">
        <w:rPr>
          <w:rFonts w:eastAsia="Calibri" w:cstheme="minorHAnsi"/>
        </w:rPr>
        <w:t xml:space="preserve"> tych danych osobowych, w szczególności prowadzonych przez inspektorów upoważnionych przez Prezesa Urzędu Ochrony Danych Osobowych. Niniejszy ustęp dotyczy wyłącznie danych osobowych powierzonych przez </w:t>
      </w:r>
      <w:r w:rsidRPr="00FF2D55">
        <w:rPr>
          <w:rFonts w:eastAsia="Calibri" w:cstheme="minorHAnsi"/>
          <w:b/>
        </w:rPr>
        <w:t>Administratora danych</w:t>
      </w:r>
      <w:r w:rsidRPr="00FF2D55">
        <w:rPr>
          <w:rFonts w:eastAsia="Calibri" w:cstheme="minorHAnsi"/>
        </w:rPr>
        <w:t xml:space="preserve">. </w:t>
      </w:r>
    </w:p>
    <w:p w14:paraId="73D7AFA5" w14:textId="77777777" w:rsidR="00FF2D55" w:rsidRPr="00FF2D55" w:rsidRDefault="00FF2D55" w:rsidP="00FF2D55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Cs/>
        </w:rPr>
        <w:t>W przypadku, gdy z winy</w:t>
      </w:r>
      <w:r w:rsidRPr="00FF2D55">
        <w:rPr>
          <w:rFonts w:eastAsia="Calibri" w:cstheme="minorHAnsi"/>
          <w:b/>
        </w:rPr>
        <w:t xml:space="preserve"> Podmiotu przetwarzającego </w:t>
      </w:r>
      <w:r w:rsidRPr="00FF2D55">
        <w:rPr>
          <w:rFonts w:eastAsia="Calibri" w:cstheme="minorHAnsi"/>
          <w:bCs/>
        </w:rPr>
        <w:t xml:space="preserve">na Spółkę zostanie nałożona kara przez Prezesa Urzędu Ochrony Danych Osobowych, Toruńskie TBS Sp. z o. o. będzie obciążać </w:t>
      </w:r>
      <w:r w:rsidRPr="00FF2D55">
        <w:rPr>
          <w:rFonts w:eastAsia="Calibri" w:cstheme="minorHAnsi"/>
          <w:b/>
        </w:rPr>
        <w:t xml:space="preserve">Podmiot przetwarzający </w:t>
      </w:r>
      <w:r w:rsidRPr="00FF2D55">
        <w:rPr>
          <w:rFonts w:eastAsia="Calibri" w:cstheme="minorHAnsi"/>
          <w:bCs/>
        </w:rPr>
        <w:t>kwotą kary oraz wszystkimi kosztami związanymi z naprawą skutków naruszenia ochrony danych osobowych.</w:t>
      </w:r>
    </w:p>
    <w:p w14:paraId="006D1553" w14:textId="77777777" w:rsidR="00FF2D55" w:rsidRPr="00FF2D55" w:rsidRDefault="00FF2D55" w:rsidP="00FF2D55">
      <w:pPr>
        <w:widowControl w:val="0"/>
        <w:suppressAutoHyphens/>
        <w:spacing w:after="0" w:line="240" w:lineRule="auto"/>
        <w:ind w:left="360"/>
        <w:contextualSpacing/>
        <w:jc w:val="both"/>
        <w:rPr>
          <w:rFonts w:eastAsia="Calibri" w:cstheme="minorHAnsi"/>
        </w:rPr>
      </w:pPr>
    </w:p>
    <w:p w14:paraId="1A2A4E71" w14:textId="77777777" w:rsidR="001D01A4" w:rsidRPr="00FF2D55" w:rsidRDefault="001D01A4" w:rsidP="001D01A4">
      <w:pPr>
        <w:spacing w:after="0"/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>§7</w:t>
      </w:r>
    </w:p>
    <w:p w14:paraId="64101586" w14:textId="77777777" w:rsidR="001D01A4" w:rsidRPr="00FF2D55" w:rsidRDefault="001D01A4" w:rsidP="001D01A4">
      <w:pPr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>Czas obowiązywania umowy</w:t>
      </w:r>
    </w:p>
    <w:p w14:paraId="581692AA" w14:textId="77777777" w:rsidR="001D01A4" w:rsidRPr="00FF2D55" w:rsidRDefault="001D01A4" w:rsidP="001D01A4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FF2D55">
        <w:rPr>
          <w:rFonts w:eastAsia="Calibri" w:cstheme="minorHAnsi"/>
        </w:rPr>
        <w:t xml:space="preserve">Niniejsza umowa obowiązuje od dnia jej zawarcia przez czas </w:t>
      </w:r>
      <w:r w:rsidRPr="00FF2D55">
        <w:rPr>
          <w:rFonts w:eastAsia="Calibri" w:cstheme="minorHAnsi"/>
          <w:i/>
        </w:rPr>
        <w:t>nieokreślony/określony* od ….. do ….. .</w:t>
      </w:r>
    </w:p>
    <w:p w14:paraId="75056D8E" w14:textId="77777777" w:rsidR="001D01A4" w:rsidRPr="00FF2D55" w:rsidRDefault="001D01A4" w:rsidP="001D01A4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</w:rPr>
        <w:t>Każda ze stron może wypowiedzieć niniejszą umowę z zachowaniem ……… * okresu wypowiedzenia.</w:t>
      </w:r>
    </w:p>
    <w:p w14:paraId="6C48CCB5" w14:textId="77777777" w:rsidR="001D01A4" w:rsidRPr="00FF2D55" w:rsidRDefault="001D01A4" w:rsidP="001D01A4">
      <w:pPr>
        <w:spacing w:after="0"/>
        <w:jc w:val="center"/>
        <w:rPr>
          <w:rFonts w:eastAsia="Calibri" w:cstheme="minorHAnsi"/>
          <w:b/>
        </w:rPr>
      </w:pPr>
    </w:p>
    <w:p w14:paraId="3FE219CA" w14:textId="77777777" w:rsidR="001D01A4" w:rsidRPr="00FF2D55" w:rsidRDefault="001D01A4" w:rsidP="001D01A4">
      <w:pPr>
        <w:spacing w:after="0"/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 xml:space="preserve">§ 8 </w:t>
      </w:r>
    </w:p>
    <w:p w14:paraId="600432B9" w14:textId="77777777" w:rsidR="001D01A4" w:rsidRPr="00FF2D55" w:rsidRDefault="001D01A4" w:rsidP="001D01A4">
      <w:pPr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>Rozwiązanie umowy</w:t>
      </w:r>
    </w:p>
    <w:p w14:paraId="1C1AC2F8" w14:textId="77777777" w:rsidR="001D01A4" w:rsidRPr="00FF2D55" w:rsidRDefault="001D01A4" w:rsidP="001D01A4">
      <w:pPr>
        <w:contextualSpacing/>
        <w:jc w:val="both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>Administrator danych</w:t>
      </w:r>
      <w:r w:rsidRPr="00FF2D55">
        <w:rPr>
          <w:rFonts w:eastAsia="Calibri" w:cstheme="minorHAnsi"/>
        </w:rPr>
        <w:t xml:space="preserve"> może rozwiązać niniejszą umowę ze skutkiem natychmiastowym, gdy </w:t>
      </w: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>:</w:t>
      </w:r>
    </w:p>
    <w:p w14:paraId="49B65CD0" w14:textId="77777777" w:rsidR="001D01A4" w:rsidRPr="00FF2D55" w:rsidRDefault="001D01A4" w:rsidP="001D01A4">
      <w:pPr>
        <w:widowControl w:val="0"/>
        <w:numPr>
          <w:ilvl w:val="0"/>
          <w:numId w:val="10"/>
        </w:numPr>
        <w:suppressAutoHyphens/>
        <w:spacing w:after="0" w:line="240" w:lineRule="auto"/>
        <w:ind w:left="357" w:hanging="357"/>
        <w:contextualSpacing/>
        <w:jc w:val="both"/>
        <w:rPr>
          <w:rFonts w:eastAsia="Calibri" w:cstheme="minorHAnsi"/>
          <w:b/>
        </w:rPr>
      </w:pPr>
      <w:r w:rsidRPr="00FF2D55">
        <w:rPr>
          <w:rFonts w:eastAsia="Calibri" w:cstheme="minorHAnsi"/>
        </w:rPr>
        <w:t>pomimo zobowiązania go do usunięcia uchybień stwierdzonych podczas kontroli nie usunie ich w wyznaczonym terminie;</w:t>
      </w:r>
    </w:p>
    <w:p w14:paraId="741384A8" w14:textId="77777777" w:rsidR="001D01A4" w:rsidRPr="00FF2D55" w:rsidRDefault="001D01A4" w:rsidP="001D01A4">
      <w:pPr>
        <w:widowControl w:val="0"/>
        <w:numPr>
          <w:ilvl w:val="0"/>
          <w:numId w:val="10"/>
        </w:numPr>
        <w:suppressAutoHyphens/>
        <w:spacing w:after="0" w:line="240" w:lineRule="auto"/>
        <w:ind w:left="357" w:hanging="357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</w:rPr>
        <w:t>przetwarza dane osobowe w sposób niezgodny z umową;</w:t>
      </w:r>
    </w:p>
    <w:p w14:paraId="2BD50CDB" w14:textId="77777777" w:rsidR="001D01A4" w:rsidRPr="00FF2D55" w:rsidRDefault="001D01A4" w:rsidP="001D01A4">
      <w:pPr>
        <w:widowControl w:val="0"/>
        <w:numPr>
          <w:ilvl w:val="0"/>
          <w:numId w:val="10"/>
        </w:numPr>
        <w:suppressAutoHyphens/>
        <w:spacing w:after="0" w:line="240" w:lineRule="auto"/>
        <w:ind w:left="357" w:hanging="357"/>
        <w:contextualSpacing/>
        <w:jc w:val="both"/>
        <w:rPr>
          <w:rFonts w:eastAsia="Calibri" w:cstheme="minorHAnsi"/>
          <w:b/>
        </w:rPr>
      </w:pPr>
      <w:r w:rsidRPr="00FF2D55">
        <w:rPr>
          <w:rFonts w:eastAsia="Calibri" w:cstheme="minorHAnsi"/>
        </w:rPr>
        <w:t xml:space="preserve">powierzył przetwarzanie danych osobowych innemu podmiotowi bez zgody </w:t>
      </w:r>
      <w:r w:rsidRPr="00FF2D55">
        <w:rPr>
          <w:rFonts w:eastAsia="Calibri" w:cstheme="minorHAnsi"/>
          <w:b/>
        </w:rPr>
        <w:t>Administratora danych</w:t>
      </w:r>
      <w:r w:rsidRPr="00FF2D55">
        <w:rPr>
          <w:rFonts w:eastAsia="Calibri" w:cstheme="minorHAnsi"/>
        </w:rPr>
        <w:t>.</w:t>
      </w:r>
    </w:p>
    <w:p w14:paraId="275AEFB9" w14:textId="77777777" w:rsidR="001D01A4" w:rsidRPr="00FF2D55" w:rsidRDefault="001D01A4" w:rsidP="001D01A4">
      <w:pPr>
        <w:spacing w:after="0"/>
        <w:jc w:val="center"/>
        <w:rPr>
          <w:rFonts w:eastAsia="Calibri" w:cstheme="minorHAnsi"/>
        </w:rPr>
      </w:pPr>
    </w:p>
    <w:p w14:paraId="66AB4E97" w14:textId="77777777" w:rsidR="001D01A4" w:rsidRPr="00FF2D55" w:rsidRDefault="001D01A4" w:rsidP="001D01A4">
      <w:pPr>
        <w:spacing w:after="0"/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>§ 9</w:t>
      </w:r>
    </w:p>
    <w:p w14:paraId="54F2F482" w14:textId="77777777" w:rsidR="001D01A4" w:rsidRPr="00FF2D55" w:rsidRDefault="001D01A4" w:rsidP="001D01A4">
      <w:pPr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>Zasady zachowania poufności</w:t>
      </w:r>
    </w:p>
    <w:p w14:paraId="079B1086" w14:textId="77777777" w:rsidR="001D01A4" w:rsidRPr="00FF2D55" w:rsidRDefault="001D01A4" w:rsidP="001D01A4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zobowiązuje się do zachowania w tajemnicy wszelkich informacji, danych, materiałów, dokumentów i danych osobowych otrzymanych od </w:t>
      </w:r>
      <w:r w:rsidRPr="00FF2D55">
        <w:rPr>
          <w:rFonts w:eastAsia="Calibri" w:cstheme="minorHAnsi"/>
          <w:b/>
        </w:rPr>
        <w:t>Administratora danych</w:t>
      </w:r>
      <w:r w:rsidRPr="00FF2D55">
        <w:rPr>
          <w:rFonts w:eastAsia="Calibri" w:cstheme="minorHAnsi"/>
        </w:rPr>
        <w:t xml:space="preserve"> i od współpracujących z nim osób oraz danych uzyskanych w jakikolwiek inny sposób, zamierzony czy </w:t>
      </w:r>
      <w:r w:rsidRPr="00FF2D55">
        <w:rPr>
          <w:rFonts w:eastAsia="Calibri" w:cstheme="minorHAnsi"/>
        </w:rPr>
        <w:lastRenderedPageBreak/>
        <w:t>przypadkowy w formie ustnej, pisemnej lub elektronicznej („dane poufne”).</w:t>
      </w:r>
    </w:p>
    <w:p w14:paraId="62D58A5E" w14:textId="77777777" w:rsidR="001D01A4" w:rsidRPr="00FF2D55" w:rsidRDefault="001D01A4" w:rsidP="001D01A4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</w:rPr>
        <w:t xml:space="preserve"> oświadcza, że w związku ze zobowiązaniem do zachowania w tajemnicy danych poufnych nie będą one wykorzystywane, ujawniane ani udostępniane bez pisemnej zgody </w:t>
      </w:r>
      <w:r w:rsidRPr="00FF2D55">
        <w:rPr>
          <w:rFonts w:eastAsia="Calibri" w:cstheme="minorHAnsi"/>
          <w:b/>
        </w:rPr>
        <w:t>Administratora danych</w:t>
      </w:r>
      <w:r w:rsidRPr="00FF2D55">
        <w:rPr>
          <w:rFonts w:eastAsia="Calibri" w:cstheme="minorHAnsi"/>
        </w:rPr>
        <w:t xml:space="preserve"> w innym celu niż wykonanie umowy, chyba że konieczność ujawnienia posiadanych informacji wynika  z obowiązujących przepisów prawa lub umowy.</w:t>
      </w:r>
    </w:p>
    <w:p w14:paraId="352A2000" w14:textId="77777777" w:rsidR="001D01A4" w:rsidRPr="00FF2D55" w:rsidRDefault="001D01A4" w:rsidP="001D01A4">
      <w:pPr>
        <w:spacing w:after="0"/>
        <w:jc w:val="center"/>
        <w:rPr>
          <w:rFonts w:eastAsia="Calibri" w:cstheme="minorHAnsi"/>
        </w:rPr>
      </w:pPr>
    </w:p>
    <w:p w14:paraId="2C1A7066" w14:textId="77777777" w:rsidR="001D01A4" w:rsidRPr="00FF2D55" w:rsidRDefault="001D01A4" w:rsidP="001D01A4">
      <w:pPr>
        <w:spacing w:after="0"/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>§ 10</w:t>
      </w:r>
    </w:p>
    <w:p w14:paraId="0D56CF13" w14:textId="77777777" w:rsidR="001D01A4" w:rsidRPr="00FF2D55" w:rsidRDefault="001D01A4" w:rsidP="001D01A4">
      <w:pPr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>Postanowienia końcowe</w:t>
      </w:r>
    </w:p>
    <w:p w14:paraId="5652D375" w14:textId="77777777" w:rsidR="001D01A4" w:rsidRPr="00FF2D55" w:rsidRDefault="001D01A4" w:rsidP="001D01A4">
      <w:pPr>
        <w:widowControl w:val="0"/>
        <w:numPr>
          <w:ilvl w:val="0"/>
          <w:numId w:val="2"/>
        </w:numPr>
        <w:suppressAutoHyphens/>
        <w:spacing w:after="0" w:line="240" w:lineRule="auto"/>
        <w:ind w:left="357" w:hanging="357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</w:rPr>
        <w:t xml:space="preserve">Wszelkie zmiany i uzupełnienia Umowy o powierzenie dokonywane będą w formie pisemnej pod rygorem nieważności. </w:t>
      </w:r>
    </w:p>
    <w:p w14:paraId="42871B40" w14:textId="77777777" w:rsidR="001D01A4" w:rsidRPr="00FF2D55" w:rsidRDefault="001D01A4" w:rsidP="001D01A4">
      <w:pPr>
        <w:widowControl w:val="0"/>
        <w:numPr>
          <w:ilvl w:val="0"/>
          <w:numId w:val="2"/>
        </w:numPr>
        <w:suppressAutoHyphens/>
        <w:spacing w:after="0" w:line="240" w:lineRule="auto"/>
        <w:ind w:left="357" w:hanging="357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</w:rPr>
        <w:t>W sprawach nieuregulowanych zastosowanie będą miały przepisy Kodeksu cywilnego oraz Rozporządzenia.</w:t>
      </w:r>
    </w:p>
    <w:p w14:paraId="542D47BB" w14:textId="77777777" w:rsidR="001D01A4" w:rsidRPr="00FF2D55" w:rsidRDefault="001D01A4" w:rsidP="001D01A4">
      <w:pPr>
        <w:widowControl w:val="0"/>
        <w:numPr>
          <w:ilvl w:val="0"/>
          <w:numId w:val="2"/>
        </w:numPr>
        <w:suppressAutoHyphens/>
        <w:spacing w:after="0" w:line="240" w:lineRule="auto"/>
        <w:ind w:left="357" w:hanging="357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</w:rPr>
        <w:t xml:space="preserve"> W przypadku sporów wynikających z realizacji umowy o powierzenie Strony poddają jej rozstrzygnięciu przez sąd właściwy ze względu na siedzibę Administratora danych.</w:t>
      </w:r>
    </w:p>
    <w:p w14:paraId="6825B6D5" w14:textId="77777777" w:rsidR="001D01A4" w:rsidRPr="00FF2D55" w:rsidRDefault="001D01A4" w:rsidP="001D01A4">
      <w:pPr>
        <w:widowControl w:val="0"/>
        <w:numPr>
          <w:ilvl w:val="0"/>
          <w:numId w:val="2"/>
        </w:numPr>
        <w:suppressAutoHyphens/>
        <w:spacing w:after="0" w:line="240" w:lineRule="auto"/>
        <w:ind w:left="357" w:hanging="357"/>
        <w:contextualSpacing/>
        <w:jc w:val="both"/>
        <w:rPr>
          <w:rFonts w:eastAsia="Calibri" w:cstheme="minorHAnsi"/>
        </w:rPr>
      </w:pPr>
      <w:r w:rsidRPr="00FF2D55">
        <w:rPr>
          <w:rFonts w:eastAsia="Calibri" w:cstheme="minorHAnsi"/>
        </w:rPr>
        <w:t xml:space="preserve">Umowę sporządzono w dwóch jednobrzmiących egzemplarzach, po jednym dla każdej ze Stron. </w:t>
      </w:r>
    </w:p>
    <w:p w14:paraId="09E40AC9" w14:textId="77777777" w:rsidR="001D01A4" w:rsidRPr="00FF2D55" w:rsidRDefault="001D01A4" w:rsidP="001D01A4">
      <w:pPr>
        <w:spacing w:line="288" w:lineRule="auto"/>
        <w:ind w:left="360"/>
        <w:contextualSpacing/>
        <w:jc w:val="both"/>
        <w:rPr>
          <w:rFonts w:eastAsia="Calibri" w:cstheme="minorHAnsi"/>
        </w:rPr>
      </w:pPr>
    </w:p>
    <w:p w14:paraId="0C7E68BC" w14:textId="77777777" w:rsidR="001D01A4" w:rsidRPr="00FF2D55" w:rsidRDefault="001D01A4" w:rsidP="001D01A4">
      <w:pPr>
        <w:spacing w:line="288" w:lineRule="auto"/>
        <w:ind w:left="360"/>
        <w:contextualSpacing/>
        <w:jc w:val="both"/>
        <w:rPr>
          <w:rFonts w:eastAsia="Calibri" w:cstheme="minorHAnsi"/>
        </w:rPr>
      </w:pPr>
    </w:p>
    <w:p w14:paraId="6884B21C" w14:textId="77777777" w:rsidR="001D01A4" w:rsidRPr="00FF2D55" w:rsidRDefault="001D01A4" w:rsidP="001D01A4">
      <w:pPr>
        <w:spacing w:after="0" w:line="288" w:lineRule="auto"/>
        <w:jc w:val="center"/>
        <w:rPr>
          <w:rFonts w:eastAsia="Calibri" w:cstheme="minorHAnsi"/>
          <w:b/>
        </w:rPr>
      </w:pPr>
      <w:r w:rsidRPr="00FF2D55">
        <w:rPr>
          <w:rFonts w:eastAsia="Calibri" w:cstheme="minorHAnsi"/>
          <w:b/>
        </w:rPr>
        <w:t>Podmiot przetwarzający</w:t>
      </w:r>
      <w:r w:rsidRPr="00FF2D55">
        <w:rPr>
          <w:rFonts w:eastAsia="Calibri" w:cstheme="minorHAnsi"/>
          <w:b/>
        </w:rPr>
        <w:tab/>
      </w:r>
      <w:r w:rsidRPr="00FF2D55">
        <w:rPr>
          <w:rFonts w:eastAsia="Calibri" w:cstheme="minorHAnsi"/>
          <w:b/>
        </w:rPr>
        <w:tab/>
      </w:r>
      <w:r w:rsidRPr="00FF2D55">
        <w:rPr>
          <w:rFonts w:eastAsia="Calibri" w:cstheme="minorHAnsi"/>
          <w:b/>
        </w:rPr>
        <w:tab/>
      </w:r>
      <w:r w:rsidRPr="00FF2D55">
        <w:rPr>
          <w:rFonts w:eastAsia="Calibri" w:cstheme="minorHAnsi"/>
          <w:b/>
        </w:rPr>
        <w:tab/>
      </w:r>
      <w:r w:rsidRPr="00FF2D55">
        <w:rPr>
          <w:rFonts w:eastAsia="Calibri" w:cstheme="minorHAnsi"/>
          <w:b/>
        </w:rPr>
        <w:tab/>
      </w:r>
      <w:r w:rsidRPr="00FF2D55">
        <w:rPr>
          <w:rFonts w:eastAsia="Calibri" w:cstheme="minorHAnsi"/>
          <w:b/>
        </w:rPr>
        <w:tab/>
        <w:t>Administrator danych</w:t>
      </w:r>
    </w:p>
    <w:p w14:paraId="45B1D6C1" w14:textId="77777777" w:rsidR="00C53327" w:rsidRPr="00FF2D55" w:rsidRDefault="00C53327">
      <w:pPr>
        <w:rPr>
          <w:rFonts w:cstheme="minorHAnsi"/>
        </w:rPr>
      </w:pPr>
    </w:p>
    <w:sectPr w:rsidR="00C53327" w:rsidRPr="00FF2D55" w:rsidSect="00926651">
      <w:pgSz w:w="11906" w:h="16838" w:code="9"/>
      <w:pgMar w:top="1276" w:right="992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730E57"/>
    <w:multiLevelType w:val="hybridMultilevel"/>
    <w:tmpl w:val="A8543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35505"/>
    <w:multiLevelType w:val="hybridMultilevel"/>
    <w:tmpl w:val="F2BE045A"/>
    <w:lvl w:ilvl="0" w:tplc="B5004B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9A44F9"/>
    <w:multiLevelType w:val="hybridMultilevel"/>
    <w:tmpl w:val="A802F854"/>
    <w:lvl w:ilvl="0" w:tplc="A6BE5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437F13"/>
    <w:multiLevelType w:val="hybridMultilevel"/>
    <w:tmpl w:val="80FE0AB0"/>
    <w:lvl w:ilvl="0" w:tplc="3A5EB2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EB"/>
    <w:rsid w:val="001C2049"/>
    <w:rsid w:val="001D01A4"/>
    <w:rsid w:val="0026589B"/>
    <w:rsid w:val="002802F6"/>
    <w:rsid w:val="003021CF"/>
    <w:rsid w:val="00473F35"/>
    <w:rsid w:val="005B4D96"/>
    <w:rsid w:val="00614D19"/>
    <w:rsid w:val="00617F14"/>
    <w:rsid w:val="00A303CB"/>
    <w:rsid w:val="00AB0154"/>
    <w:rsid w:val="00C53327"/>
    <w:rsid w:val="00CD39AA"/>
    <w:rsid w:val="00E52082"/>
    <w:rsid w:val="00E70A59"/>
    <w:rsid w:val="00E721D9"/>
    <w:rsid w:val="00FE40EB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6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3F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3F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1398</Words>
  <Characters>8393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Andryszak;Alicja Tymek</dc:creator>
  <cp:lastModifiedBy>Luiza Wajs</cp:lastModifiedBy>
  <cp:revision>2</cp:revision>
  <dcterms:created xsi:type="dcterms:W3CDTF">2023-04-07T06:06:00Z</dcterms:created>
  <dcterms:modified xsi:type="dcterms:W3CDTF">2023-04-07T06:06:00Z</dcterms:modified>
</cp:coreProperties>
</file>